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0CC9E" w14:textId="77777777" w:rsidR="0010392F" w:rsidRDefault="0010392F">
      <w:pPr>
        <w:tabs>
          <w:tab w:val="center" w:pos="525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30"/>
          <w:szCs w:val="30"/>
        </w:rPr>
        <w:t>MAINE HISTORIC PRESERVATION COMMISSION</w:t>
      </w:r>
    </w:p>
    <w:p w14:paraId="0966A27E" w14:textId="77777777" w:rsidR="0010392F" w:rsidRDefault="0010392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1746E20" w14:textId="77777777" w:rsidR="0010392F" w:rsidRDefault="0010392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AB19DDD" w14:textId="77777777" w:rsidR="0010392F" w:rsidRDefault="0010392F">
      <w:pPr>
        <w:tabs>
          <w:tab w:val="center" w:pos="52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Inventory Data for Municipal Growth Management Plans</w:t>
      </w:r>
    </w:p>
    <w:p w14:paraId="7B01F1C3" w14:textId="77777777" w:rsidR="0010392F" w:rsidRDefault="0010392F">
      <w:pPr>
        <w:jc w:val="both"/>
        <w:rPr>
          <w:rFonts w:ascii="Times New Roman" w:hAnsi="Times New Roman" w:cs="Times New Roman"/>
        </w:rPr>
      </w:pPr>
    </w:p>
    <w:p w14:paraId="14A4B4D0" w14:textId="77777777" w:rsidR="0010392F" w:rsidRDefault="0010392F">
      <w:pPr>
        <w:jc w:val="both"/>
        <w:rPr>
          <w:rFonts w:ascii="Times New Roman" w:hAnsi="Times New Roman" w:cs="Times New Roman"/>
        </w:rPr>
      </w:pPr>
    </w:p>
    <w:p w14:paraId="0DB9437E" w14:textId="77777777" w:rsidR="0010392F" w:rsidRDefault="0010392F">
      <w:pPr>
        <w:jc w:val="both"/>
        <w:rPr>
          <w:rFonts w:ascii="Times New Roman" w:hAnsi="Times New Roman" w:cs="Times New Roman"/>
        </w:rPr>
      </w:pPr>
    </w:p>
    <w:p w14:paraId="175EE788" w14:textId="77777777" w:rsidR="0010392F" w:rsidRDefault="0010392F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proofErr w:type="gramStart"/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X</w:t>
      </w:r>
      <w:proofErr w:type="gramEnd"/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2EE50D12" w14:textId="77777777" w:rsidR="0010392F" w:rsidRDefault="0010392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4333C04" w14:textId="77777777" w:rsidR="0010392F" w:rsidRDefault="0010392F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Leon Cranmer</w:t>
      </w:r>
    </w:p>
    <w:p w14:paraId="5C921C13" w14:textId="77777777" w:rsidR="0010392F" w:rsidRDefault="0010392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C4BEEB3" w14:textId="77777777" w:rsidR="0010392F" w:rsidRDefault="0010392F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38113526" w14:textId="77777777" w:rsidR="0010392F" w:rsidRDefault="0010392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730D0D8" w14:textId="77777777" w:rsidR="0010392F" w:rsidRDefault="0010392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6C8A05E" w14:textId="77777777" w:rsidR="0010392F" w:rsidRDefault="0010392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Paris    </w:t>
      </w:r>
    </w:p>
    <w:p w14:paraId="09BD354E" w14:textId="77777777" w:rsidR="0010392F" w:rsidRDefault="0010392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</w:t>
      </w:r>
    </w:p>
    <w:p w14:paraId="3AB2AE41" w14:textId="77777777" w:rsidR="0010392F" w:rsidRDefault="0010392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3D3C0F0" w14:textId="2FBC7FB5" w:rsidR="0010392F" w:rsidRDefault="0010392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Inventory data as of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 w:rsidR="00DD5D3A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March </w:t>
      </w:r>
      <w:proofErr w:type="gramStart"/>
      <w:r w:rsidR="00DD5D3A">
        <w:rPr>
          <w:rFonts w:ascii="Times New Roman" w:hAnsi="Times New Roman" w:cs="Times New Roman"/>
          <w:b/>
          <w:bCs/>
          <w:sz w:val="26"/>
          <w:szCs w:val="26"/>
          <w:u w:val="single"/>
        </w:rPr>
        <w:t>2020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14:paraId="1D9DA26A" w14:textId="77777777" w:rsidR="0010392F" w:rsidRDefault="0010392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1128203" w14:textId="5880D084" w:rsidR="0010392F" w:rsidRDefault="0010392F" w:rsidP="00DD5D3A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No sites known.  Professional archaeological survey has been limited to three small areas for specific </w:t>
      </w:r>
      <w:r w:rsidR="00DD5D3A">
        <w:rPr>
          <w:rFonts w:ascii="Times New Roman" w:hAnsi="Times New Roman" w:cs="Times New Roman"/>
          <w:sz w:val="26"/>
          <w:szCs w:val="26"/>
        </w:rPr>
        <w:t>subdivision or other development projects.</w:t>
      </w:r>
    </w:p>
    <w:p w14:paraId="1E1297B7" w14:textId="77777777" w:rsidR="0010392F" w:rsidRDefault="0010392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A530D2A" w14:textId="77777777" w:rsidR="0010392F" w:rsidRDefault="0010392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F2CDB3F" w14:textId="77777777" w:rsidR="0010392F" w:rsidRDefault="0010392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6E3FBAC" w14:textId="77777777" w:rsidR="0010392F" w:rsidRDefault="0010392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33AABA9" w14:textId="77777777" w:rsidR="0010392F" w:rsidRDefault="0010392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D83262" w14:textId="77777777" w:rsidR="0010392F" w:rsidRDefault="0010392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1D11B817" w14:textId="77777777" w:rsidR="0010392F" w:rsidRDefault="0010392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BCFFFB4" w14:textId="77777777" w:rsidR="0010392F" w:rsidRDefault="0010392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Needs for further survey, inventory, and analysis:</w:t>
      </w:r>
    </w:p>
    <w:p w14:paraId="059182D2" w14:textId="77777777" w:rsidR="0010392F" w:rsidRDefault="0010392F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10392F" w:rsidSect="00DD5D3A">
      <w:pgSz w:w="12240" w:h="15840"/>
      <w:pgMar w:top="1440" w:right="1008" w:bottom="720" w:left="72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92F"/>
    <w:rsid w:val="0010392F"/>
    <w:rsid w:val="00CC3731"/>
    <w:rsid w:val="00DD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A25283"/>
  <w14:defaultImageDpi w14:val="0"/>
  <w15:docId w15:val="{7D6D51BA-A082-4348-9D35-50CF6833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hAnsi="Javanese Tex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813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Spiess, Arthur</cp:lastModifiedBy>
  <cp:revision>2</cp:revision>
  <dcterms:created xsi:type="dcterms:W3CDTF">2022-03-16T18:46:00Z</dcterms:created>
  <dcterms:modified xsi:type="dcterms:W3CDTF">2022-03-16T18:46:00Z</dcterms:modified>
</cp:coreProperties>
</file>