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55BBB9FE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3A483A" w:rsidRPr="003A483A">
        <w:rPr>
          <w:b/>
          <w:bCs/>
        </w:rPr>
        <w:t>WALTHAM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657EB24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BB6459">
        <w:t>October</w:t>
      </w:r>
      <w:r w:rsidR="0022478F">
        <w:t xml:space="preserve"> </w:t>
      </w:r>
      <w:proofErr w:type="gramStart"/>
      <w:r w:rsidR="0022478F">
        <w:t>2021</w:t>
      </w:r>
      <w:r w:rsidR="00394756">
        <w:t xml:space="preserve"> </w:t>
      </w:r>
      <w:r w:rsidRPr="002F4CEC">
        <w:t>:</w:t>
      </w:r>
      <w:proofErr w:type="gramEnd"/>
    </w:p>
    <w:p w14:paraId="78BFD336" w14:textId="06999D0D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D383B6" w14:textId="154C3591" w:rsidR="00B94EA3" w:rsidRPr="003A483A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A483A">
        <w:t xml:space="preserve">  </w:t>
      </w:r>
      <w:r w:rsidR="00B94EA3" w:rsidRPr="003A483A">
        <w:t xml:space="preserve">There are </w:t>
      </w:r>
      <w:r w:rsidR="003A483A">
        <w:t>six (6)</w:t>
      </w:r>
      <w:r w:rsidR="00B94EA3" w:rsidRPr="003A483A">
        <w:t xml:space="preserve"> prehistoric archaeological sites known in</w:t>
      </w:r>
      <w:r w:rsidR="00993B58" w:rsidRPr="003A483A">
        <w:t xml:space="preserve"> </w:t>
      </w:r>
      <w:r w:rsidR="003A483A">
        <w:t>Waltham</w:t>
      </w:r>
      <w:r w:rsidR="004B4885">
        <w:t>.</w:t>
      </w:r>
      <w:r w:rsidR="003A483A">
        <w:t xml:space="preserve"> </w:t>
      </w:r>
      <w:r w:rsidR="004B4885">
        <w:t xml:space="preserve">Five are </w:t>
      </w:r>
      <w:r w:rsidR="003A483A">
        <w:t>located along the former Union River</w:t>
      </w:r>
      <w:r w:rsidR="004B4885">
        <w:t xml:space="preserve">, now under Graham Lake impoundment.  </w:t>
      </w:r>
      <w:r w:rsidR="00656188">
        <w:t>P</w:t>
      </w:r>
      <w:r w:rsidR="00B94EA3" w:rsidRPr="003A483A">
        <w:t xml:space="preserve">rofessional archaeological survey for prehistoric sites have been done </w:t>
      </w:r>
      <w:r w:rsidR="00656188">
        <w:t>along the shoreline of the current Graham Lake, without finding any sites</w:t>
      </w:r>
      <w:proofErr w:type="gramStart"/>
      <w:r w:rsidR="00656188">
        <w:t xml:space="preserve">. </w:t>
      </w:r>
      <w:r w:rsidR="00B94EA3" w:rsidRPr="003A483A">
        <w:t>.</w:t>
      </w:r>
      <w:proofErr w:type="gramEnd"/>
    </w:p>
    <w:p w14:paraId="6B7B68DD" w14:textId="762399E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A85681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0D3483CF" w14:textId="2370CCD6" w:rsidR="00BA27AA" w:rsidRDefault="00BA27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96F00EA" w14:textId="08AF5E89" w:rsidR="00B94EA3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   </w:t>
      </w:r>
      <w:r w:rsidR="00171CDD">
        <w:t>The upper Union River valley, above the head of the Graham Lake impoundment,</w:t>
      </w:r>
      <w:r>
        <w:t xml:space="preserve"> </w:t>
      </w:r>
      <w:r w:rsidR="008B173B">
        <w:t>needs professional archaeological survey and is likely to have prehistoric sites.</w:t>
      </w:r>
    </w:p>
    <w:p w14:paraId="22DD4794" w14:textId="1E0FC259" w:rsidR="00993B58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D9F920B" w14:textId="5821416E" w:rsidR="00993B58" w:rsidRDefault="00993B5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A map of site locations (shown as ½ km squares) and a</w:t>
      </w:r>
      <w:r w:rsidR="0037339E">
        <w:t>rchaeological surveyed areas is currently not available due to staff retirement and time constraints.</w:t>
      </w:r>
    </w:p>
    <w:sectPr w:rsidR="00993B58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0CD8"/>
    <w:rsid w:val="000769F6"/>
    <w:rsid w:val="00101066"/>
    <w:rsid w:val="00111F1A"/>
    <w:rsid w:val="001639A4"/>
    <w:rsid w:val="00171CDD"/>
    <w:rsid w:val="00200C6E"/>
    <w:rsid w:val="00207DBE"/>
    <w:rsid w:val="00211019"/>
    <w:rsid w:val="0022478F"/>
    <w:rsid w:val="00244B50"/>
    <w:rsid w:val="00260879"/>
    <w:rsid w:val="002F0B2B"/>
    <w:rsid w:val="002F4CEC"/>
    <w:rsid w:val="003007D1"/>
    <w:rsid w:val="00304735"/>
    <w:rsid w:val="0037339E"/>
    <w:rsid w:val="00394756"/>
    <w:rsid w:val="003A3BE2"/>
    <w:rsid w:val="003A483A"/>
    <w:rsid w:val="004B25ED"/>
    <w:rsid w:val="004B4885"/>
    <w:rsid w:val="005F658D"/>
    <w:rsid w:val="006408CE"/>
    <w:rsid w:val="00656188"/>
    <w:rsid w:val="007116D3"/>
    <w:rsid w:val="007A0BF3"/>
    <w:rsid w:val="007A509F"/>
    <w:rsid w:val="007F5C2B"/>
    <w:rsid w:val="00815775"/>
    <w:rsid w:val="00833A53"/>
    <w:rsid w:val="008B173B"/>
    <w:rsid w:val="00993B58"/>
    <w:rsid w:val="00A2014D"/>
    <w:rsid w:val="00A81781"/>
    <w:rsid w:val="00A879A5"/>
    <w:rsid w:val="00AA367F"/>
    <w:rsid w:val="00AC1781"/>
    <w:rsid w:val="00B5218F"/>
    <w:rsid w:val="00B82590"/>
    <w:rsid w:val="00B879B2"/>
    <w:rsid w:val="00B94EA3"/>
    <w:rsid w:val="00BA27AA"/>
    <w:rsid w:val="00BB6459"/>
    <w:rsid w:val="00C07E88"/>
    <w:rsid w:val="00D7080F"/>
    <w:rsid w:val="00DC298F"/>
    <w:rsid w:val="00E24A21"/>
    <w:rsid w:val="00EB3135"/>
    <w:rsid w:val="00F709AE"/>
    <w:rsid w:val="00FA7D2C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0464D-7793-484A-91EB-80C32968A05A}">
  <ds:schemaRefs>
    <ds:schemaRef ds:uri="http://purl.org/dc/dcmitype/"/>
    <ds:schemaRef ds:uri="3fdfb77a-286c-4695-82a6-43045435092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70f73bb2-dcf5-4a2d-a57f-6a265f5cd75c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72EA8-B220-46F2-9C40-13333514FF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2021-10-04T19:22:00Z</dcterms:created>
  <dcterms:modified xsi:type="dcterms:W3CDTF">2021-10-04T19:22:00Z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