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4456E328" w:rsidR="00B80613" w:rsidRPr="008454C9" w:rsidRDefault="0028453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</w:t>
      </w:r>
      <w:r w:rsidR="00F27D8C">
        <w:rPr>
          <w:rFonts w:ascii="Times New Roman" w:hAnsi="Times New Roman" w:cs="Times New Roman"/>
          <w:sz w:val="24"/>
          <w:szCs w:val="24"/>
          <w:u w:val="single"/>
        </w:rPr>
        <w:t>orinth</w:t>
      </w:r>
    </w:p>
    <w:p w14:paraId="077DD15D" w14:textId="4D5773BC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2EFFD275" w14:textId="6A88FC84" w:rsidR="00EC4301" w:rsidRPr="00EC4301" w:rsidRDefault="00EC4301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Lewis, Elizabeth E. (Compiler), Locke, Daniel B. (Compiler), Neil, Craig D. (Compiler), and Lowell, Thomas V. (Mapper), 2001, </w:t>
      </w:r>
      <w:hyperlink r:id="rId7" w:tgtFrame="_blank" w:history="1">
        <w:r w:rsidRPr="00EC4301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Charleston quadrangle, Maine</w:t>
        </w:r>
      </w:hyperlink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01-37, map, scale 1:24,000.</w:t>
      </w:r>
    </w:p>
    <w:p w14:paraId="244C56A1" w14:textId="4C470099" w:rsidR="00EC4301" w:rsidRPr="00EC4301" w:rsidRDefault="00EC4301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Lewis, Elizabeth B. (Compiler), Locke, Daniel B. (Compiler), Neil, Craig D. (Compiler), and Lowell, Thomas V. (Mapper), 2001, </w:t>
      </w:r>
      <w:hyperlink r:id="rId8" w:tgtFrame="_blank" w:history="1">
        <w:r w:rsidRPr="00EC4301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Bradford quadrangle, Maine</w:t>
        </w:r>
      </w:hyperlink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01-19, map, scale 1:24,000.</w:t>
      </w:r>
    </w:p>
    <w:p w14:paraId="7F8C3602" w14:textId="57E604CD" w:rsidR="00EC4301" w:rsidRPr="00EC4301" w:rsidRDefault="00EC4301" w:rsidP="00EC430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C4301">
        <w:rPr>
          <w:rFonts w:ascii="Times New Roman" w:hAnsi="Times New Roman" w:cs="Times New Roman"/>
          <w:color w:val="333333"/>
          <w:sz w:val="24"/>
          <w:szCs w:val="24"/>
        </w:rPr>
        <w:t>Lewis, Elizabeth B. (Compiler), Locke, Daniel B. (Compiler), Neil, Craig D. (Compiler), and Lowell, Thomas V. (Mapper), 2001, </w:t>
      </w:r>
      <w:hyperlink r:id="rId9" w:tgtFrame="_blank" w:history="1">
        <w:r w:rsidRPr="00EC4301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West Corinth quadrangle, Maine</w:t>
        </w:r>
      </w:hyperlink>
      <w:r w:rsidRPr="00EC4301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01-268, map, scale 1:24,000.</w:t>
      </w:r>
    </w:p>
    <w:p w14:paraId="00515106" w14:textId="4A9E133E" w:rsidR="00EC4301" w:rsidRPr="00EC4301" w:rsidRDefault="00EC4301" w:rsidP="00EC430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C4301">
        <w:rPr>
          <w:rFonts w:ascii="Times New Roman" w:hAnsi="Times New Roman" w:cs="Times New Roman"/>
          <w:color w:val="333333"/>
          <w:sz w:val="24"/>
          <w:szCs w:val="24"/>
        </w:rPr>
        <w:t>Lewis, Elizabeth B. (Compiler), Locke, Daniel B. (Compiler), Neil, Craig D. (Compiler), and Lowell, Thomas V. (Mapper), 2009, </w:t>
      </w:r>
      <w:hyperlink r:id="rId10" w:tgtFrame="_blank" w:history="1">
        <w:r w:rsidRPr="00EC4301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Significant sand and gravel aquifers in the </w:t>
        </w:r>
        <w:proofErr w:type="spellStart"/>
        <w:r w:rsidRPr="00EC4301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Kenduskeag</w:t>
        </w:r>
        <w:proofErr w:type="spellEnd"/>
        <w:r w:rsidRPr="00EC4301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 quadrangle, Maine</w:t>
        </w:r>
      </w:hyperlink>
      <w:r w:rsidRPr="00EC4301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09-56, map, scale 1:24,000.</w:t>
      </w:r>
    </w:p>
    <w:p w14:paraId="7D5E23A9" w14:textId="2A08E611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609B615D" w14:textId="77777777" w:rsidR="00EC4301" w:rsidRPr="00EC4301" w:rsidRDefault="00EC4301" w:rsidP="00EC4301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Pr="00EC4301">
        <w:rPr>
          <w:rFonts w:ascii="Times New Roman" w:hAnsi="Times New Roman" w:cs="Times New Roman"/>
          <w:color w:val="333333"/>
          <w:sz w:val="24"/>
          <w:szCs w:val="24"/>
        </w:rPr>
        <w:t>Weddle, Thomas K., 2009, </w:t>
      </w:r>
      <w:hyperlink r:id="rId11" w:tgtFrame="_blank" w:history="1">
        <w:r w:rsidRPr="00EC4301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Surficial geology of the </w:t>
        </w:r>
        <w:proofErr w:type="spellStart"/>
        <w:r w:rsidRPr="00EC4301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Kenduskeag</w:t>
        </w:r>
        <w:proofErr w:type="spellEnd"/>
        <w:r w:rsidRPr="00EC4301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 quadrangle, Maine</w:t>
        </w:r>
      </w:hyperlink>
      <w:r w:rsidRPr="00EC4301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09-16, map, scale 1:24,000.</w:t>
      </w:r>
    </w:p>
    <w:p w14:paraId="326ED43F" w14:textId="08881C68" w:rsidR="00EC4301" w:rsidRPr="00EC4301" w:rsidRDefault="00EC4301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Hanson, Lindley S., and Caldwell, Dabney W., 1981, </w:t>
      </w:r>
      <w:hyperlink r:id="rId12" w:tgtFrame="_blank" w:history="1">
        <w:r w:rsidRPr="00EC4301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Reconnaissance surficial geology of the Dover-Foxcroft [15-minute] quadrangle, Maine</w:t>
        </w:r>
      </w:hyperlink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81-17, map, scale 1:62,500.</w:t>
      </w:r>
    </w:p>
    <w:p w14:paraId="68B68597" w14:textId="047678E0" w:rsidR="00EC4301" w:rsidRPr="00EC4301" w:rsidRDefault="00EC4301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Borns</w:t>
      </w:r>
      <w:proofErr w:type="spellEnd"/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Harold W., Jr., Caldwell, Dabney W., and Hanson, Lindley S., 1981, </w:t>
      </w:r>
      <w:hyperlink r:id="rId13" w:tgtFrame="_blank" w:history="1">
        <w:r w:rsidRPr="00EC4301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Reconnaissance surficial geology of the Boyd Lake [15-minute] quadrangle, Maine</w:t>
        </w:r>
      </w:hyperlink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81-5, map, scale 1:62,500.</w:t>
      </w:r>
    </w:p>
    <w:p w14:paraId="5007D223" w14:textId="5E47AEEE" w:rsidR="00EC4301" w:rsidRPr="00EC4301" w:rsidRDefault="00EC4301" w:rsidP="000447BC">
      <w:pPr>
        <w:rPr>
          <w:rFonts w:ascii="Times New Roman" w:hAnsi="Times New Roman" w:cs="Times New Roman"/>
          <w:sz w:val="24"/>
          <w:szCs w:val="24"/>
        </w:rPr>
      </w:pPr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Hanson, Lindley S., 1986, </w:t>
      </w:r>
      <w:hyperlink r:id="rId14" w:tgtFrame="_blank" w:history="1">
        <w:r w:rsidRPr="00EC4301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Reconnaissance surficial geology of the Stetson [15-minute] quadrangle, Maine</w:t>
        </w:r>
      </w:hyperlink>
      <w:r w:rsidRPr="00EC43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86-39, map, scale 1:62,500.</w:t>
      </w: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Map viewer and data download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7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23D8424A" w14:textId="66698D0C" w:rsidR="001F4F19" w:rsidRPr="001F4F19" w:rsidRDefault="001F4F19" w:rsidP="001F4F1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1F4F19">
        <w:rPr>
          <w:rFonts w:ascii="Times New Roman" w:hAnsi="Times New Roman" w:cs="Times New Roman"/>
          <w:color w:val="333333"/>
          <w:sz w:val="24"/>
          <w:szCs w:val="24"/>
        </w:rPr>
        <w:lastRenderedPageBreak/>
        <w:t>Caswell, Eichler, and Hill, Inc., 1986, </w:t>
      </w:r>
      <w:hyperlink r:id="rId38" w:tgtFrame="_blank" w:history="1">
        <w:r w:rsidRPr="001F4F19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Bangor 2 degree sheet</w:t>
        </w:r>
      </w:hyperlink>
      <w:r w:rsidRPr="001F4F19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86-69, map, scale 1:250,000.</w:t>
      </w:r>
    </w:p>
    <w:p w14:paraId="237D557B" w14:textId="178C8BA9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6E1CBE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9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3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5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6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8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6E1CBE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9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345441"/>
    <w:rsid w:val="00364900"/>
    <w:rsid w:val="00383712"/>
    <w:rsid w:val="0039194F"/>
    <w:rsid w:val="003E33D3"/>
    <w:rsid w:val="003F4853"/>
    <w:rsid w:val="00445599"/>
    <w:rsid w:val="00456BB8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36D1"/>
    <w:rsid w:val="00611789"/>
    <w:rsid w:val="0063044D"/>
    <w:rsid w:val="00693120"/>
    <w:rsid w:val="0069383F"/>
    <w:rsid w:val="00797254"/>
    <w:rsid w:val="007C0AF8"/>
    <w:rsid w:val="007D1364"/>
    <w:rsid w:val="007D3E55"/>
    <w:rsid w:val="0082496B"/>
    <w:rsid w:val="0084412A"/>
    <w:rsid w:val="008454C9"/>
    <w:rsid w:val="008528C1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46146"/>
    <w:rsid w:val="00CF1190"/>
    <w:rsid w:val="00D070A4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A0363"/>
    <w:rsid w:val="00EC0702"/>
    <w:rsid w:val="00EC4301"/>
    <w:rsid w:val="00EF66CE"/>
    <w:rsid w:val="00F038D4"/>
    <w:rsid w:val="00F040AE"/>
    <w:rsid w:val="00F2654F"/>
    <w:rsid w:val="00F27D8C"/>
    <w:rsid w:val="00F34927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599" TargetMode="External"/><Relationship Id="rId18" Type="http://schemas.openxmlformats.org/officeDocument/2006/relationships/hyperlink" Target="https://www.maine.gov/dacf/mgs/hazards/slr_ticker/index.html" TargetMode="External"/><Relationship Id="rId26" Type="http://schemas.openxmlformats.org/officeDocument/2006/relationships/hyperlink" Target="https://www.maine.gov/dacf/mgs/pubs/mapuse/series/descrip-slide.htm" TargetMode="External"/><Relationship Id="rId39" Type="http://schemas.openxmlformats.org/officeDocument/2006/relationships/hyperlink" Target="https://www.maine.gov/dacf/mgs/pubs/digital/well.htm" TargetMode="External"/><Relationship Id="rId21" Type="http://schemas.openxmlformats.org/officeDocument/2006/relationships/hyperlink" Target="https://www.maine.gov/dacf/mgs/pubs/mapuse/series/descrip-dunes.htm" TargetMode="External"/><Relationship Id="rId34" Type="http://schemas.openxmlformats.org/officeDocument/2006/relationships/hyperlink" Target="https://www.maine.gov/dacf/mnap/assistance/marsh_migration.htm" TargetMode="External"/><Relationship Id="rId42" Type="http://schemas.openxmlformats.org/officeDocument/2006/relationships/image" Target="media/image3.png"/><Relationship Id="rId47" Type="http://schemas.openxmlformats.org/officeDocument/2006/relationships/image" Target="media/image5.png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hyperlink" Target="https://digitalmaine.com/mgs_maps/1639" TargetMode="External"/><Relationship Id="rId12" Type="http://schemas.openxmlformats.org/officeDocument/2006/relationships/hyperlink" Target="https://digitalmaine.com/mgs_maps/591" TargetMode="External"/><Relationship Id="rId17" Type="http://schemas.openxmlformats.org/officeDocument/2006/relationships/hyperlink" Target="https://online.fliphtml5.com/gkqg/jqys/" TargetMode="External"/><Relationship Id="rId25" Type="http://schemas.openxmlformats.org/officeDocument/2006/relationships/hyperlink" Target="https://www.maine.gov/dacf/mgs/pubs/mapuse/series/descrip-bluff.htm" TargetMode="External"/><Relationship Id="rId33" Type="http://schemas.openxmlformats.org/officeDocument/2006/relationships/hyperlink" Target="https://www.maine.gov/dacf/mgs/hazards/tsunamis/index.shtml" TargetMode="External"/><Relationship Id="rId38" Type="http://schemas.openxmlformats.org/officeDocument/2006/relationships/hyperlink" Target="https://digitalmaine.com/mgs_maps/1209" TargetMode="External"/><Relationship Id="rId46" Type="http://schemas.openxmlformats.org/officeDocument/2006/relationships/hyperlink" Target="http://digitalmaine.com/mgs_publications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aine.gov/future/sites/maine.gov.future/files/inline-files/GOPIF_STS_REPORT_092320.pdf" TargetMode="External"/><Relationship Id="rId20" Type="http://schemas.openxmlformats.org/officeDocument/2006/relationships/hyperlink" Target="https://www.maine.gov/dacf/mgs/hazards/slr_ss/index.shtml" TargetMode="External"/><Relationship Id="rId29" Type="http://schemas.openxmlformats.org/officeDocument/2006/relationships/hyperlink" Target="https://www.maine.gov/dacf/flood/mapping.shtml" TargetMode="External"/><Relationship Id="rId41" Type="http://schemas.openxmlformats.org/officeDocument/2006/relationships/image" Target="media/image2.png"/><Relationship Id="rId54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1842" TargetMode="External"/><Relationship Id="rId24" Type="http://schemas.openxmlformats.org/officeDocument/2006/relationships/hyperlink" Target="https://www.maine.gov/dacf/mgs/hazards/csdciop/index.shtml" TargetMode="External"/><Relationship Id="rId32" Type="http://schemas.openxmlformats.org/officeDocument/2006/relationships/hyperlink" Target="https://www.maine.gov/dacf/mgs/hazards/chg/index.html" TargetMode="External"/><Relationship Id="rId37" Type="http://schemas.openxmlformats.org/officeDocument/2006/relationships/hyperlink" Target="http://digitalmaine.com/mgs_publications/180" TargetMode="External"/><Relationship Id="rId40" Type="http://schemas.openxmlformats.org/officeDocument/2006/relationships/image" Target="media/image1.png"/><Relationship Id="rId45" Type="http://schemas.openxmlformats.org/officeDocument/2006/relationships/hyperlink" Target="http://www.maine.gov/dacf/mgs/explore/marine/facts/coastal-hazard.htm" TargetMode="External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dacf/mgs/hazards/highest_tide_line/index.shtml" TargetMode="External"/><Relationship Id="rId23" Type="http://schemas.openxmlformats.org/officeDocument/2006/relationships/hyperlink" Target="https://www.maine.gov/dacf/mgs/hazards/beach_mapping/index.shtml" TargetMode="External"/><Relationship Id="rId28" Type="http://schemas.openxmlformats.org/officeDocument/2006/relationships/hyperlink" Target="http://digitalmaine.com/mgs_publications/521" TargetMode="External"/><Relationship Id="rId36" Type="http://schemas.openxmlformats.org/officeDocument/2006/relationships/hyperlink" Target="https://www.maine.gov/dacf/mgs/hazards/living_shoreline/index.shtml" TargetMode="External"/><Relationship Id="rId49" Type="http://schemas.openxmlformats.org/officeDocument/2006/relationships/hyperlink" Target="http://www.maine.gov/dacf/mgs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digitalmaine.com/mgs_maps/2016" TargetMode="External"/><Relationship Id="rId19" Type="http://schemas.openxmlformats.org/officeDocument/2006/relationships/hyperlink" Target="https://mgs-collect.site/slr_ticker/slr_dashboard.html" TargetMode="External"/><Relationship Id="rId31" Type="http://schemas.openxmlformats.org/officeDocument/2006/relationships/hyperlink" Target="https://www.maine.gov/dacf/mgs/hazards/slosh/index.shtml" TargetMode="External"/><Relationship Id="rId44" Type="http://schemas.openxmlformats.org/officeDocument/2006/relationships/image" Target="media/image4.png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623" TargetMode="External"/><Relationship Id="rId14" Type="http://schemas.openxmlformats.org/officeDocument/2006/relationships/hyperlink" Target="https://digitalmaine.com/mgs_maps/622" TargetMode="External"/><Relationship Id="rId22" Type="http://schemas.openxmlformats.org/officeDocument/2006/relationships/hyperlink" Target="https://www.maine.gov/dacf/mgs/pubs/online/dunes/dunes.htm" TargetMode="External"/><Relationship Id="rId27" Type="http://schemas.openxmlformats.org/officeDocument/2006/relationships/hyperlink" Target="https://www.maine.gov/dacf/mgs/hazards/coastal/MaineFloodResilienceChecklistOverview.pdf" TargetMode="External"/><Relationship Id="rId30" Type="http://schemas.openxmlformats.org/officeDocument/2006/relationships/hyperlink" Target="https://maine.maps.arcgis.com/apps/webappviewer/index.html?id=3c09351397764bd2aa9ba385d2e9efe7" TargetMode="External"/><Relationship Id="rId35" Type="http://schemas.openxmlformats.org/officeDocument/2006/relationships/hyperlink" Target="https://www.maine.gov/dacf/mgs/explore/marine/living-shorelines/" TargetMode="External"/><Relationship Id="rId43" Type="http://schemas.openxmlformats.org/officeDocument/2006/relationships/hyperlink" Target="http://www.maine.gov/dacf/mgs/pubs/mapuse/series/descrip-bluff.htm" TargetMode="External"/><Relationship Id="rId48" Type="http://schemas.openxmlformats.org/officeDocument/2006/relationships/hyperlink" Target="http://www.maine.gov/dacf/mgs/pubs/mapuse/series/descrip-slide-suscep.htm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digitalmaine.com/mgs_maps/1624" TargetMode="External"/><Relationship Id="rId51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2021-09-24T14:37:00Z</dcterms:created>
  <dcterms:modified xsi:type="dcterms:W3CDTF">2021-09-24T14:37:00Z</dcterms:modified>
</cp:coreProperties>
</file>